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37" w:rsidRDefault="00494E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562" w:type="dxa"/>
        <w:tblLayout w:type="fixed"/>
        <w:tblLook w:val="0600"/>
      </w:tblPr>
      <w:tblGrid>
        <w:gridCol w:w="170"/>
        <w:gridCol w:w="127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32"/>
        <w:gridCol w:w="8"/>
        <w:gridCol w:w="162"/>
      </w:tblGrid>
      <w:tr w:rsidR="00494E37" w:rsidRPr="00F55CD4" w:rsidTr="00F55CD4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494E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2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D722A8">
            <w:pPr>
              <w:jc w:val="center"/>
              <w:rPr>
                <w:b/>
                <w:lang w:val="ru-RU"/>
              </w:rPr>
            </w:pPr>
            <w:r w:rsidRPr="00F55CD4">
              <w:rPr>
                <w:b/>
                <w:color w:val="000000"/>
                <w:sz w:val="24"/>
                <w:szCs w:val="24"/>
                <w:lang w:val="ru-RU"/>
              </w:rPr>
              <w:t>Пример оформления Перечня опасностей, выявленных на рабочем месте</w:t>
            </w:r>
          </w:p>
        </w:tc>
        <w:tc>
          <w:tcPr>
            <w:tcW w:w="170" w:type="dxa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494E3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94E37" w:rsidRPr="00F55CD4" w:rsidTr="00F55CD4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494E3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494E3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12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494E3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494E3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94E37" w:rsidTr="00F55CD4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494E3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22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D722A8">
            <w:r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70" w:type="dxa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494E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94E37" w:rsidTr="00F55CD4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494E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2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D722A8">
            <w:pPr>
              <w:rPr>
                <w:vertAlign w:val="superscript"/>
              </w:rPr>
            </w:pPr>
            <w:r w:rsidRPr="00F55CD4">
              <w:rPr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F55CD4">
              <w:rPr>
                <w:color w:val="000000"/>
                <w:sz w:val="24"/>
                <w:szCs w:val="24"/>
                <w:vertAlign w:val="superscript"/>
              </w:rPr>
              <w:t>наименование</w:t>
            </w:r>
            <w:proofErr w:type="spellEnd"/>
            <w:r w:rsidRPr="00F55CD4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F55CD4">
              <w:rPr>
                <w:color w:val="000000"/>
                <w:sz w:val="24"/>
                <w:szCs w:val="24"/>
                <w:vertAlign w:val="superscript"/>
              </w:rPr>
              <w:t>подразделения</w:t>
            </w:r>
            <w:proofErr w:type="spellEnd"/>
            <w:r w:rsidRPr="00F55CD4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" w:type="dxa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494E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94E37" w:rsidTr="00F55CD4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494E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2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D722A8">
            <w:r>
              <w:rPr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70" w:type="dxa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494E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94E37" w:rsidTr="00F55CD4">
        <w:trPr>
          <w:trHeight w:val="483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494E37">
            <w:pPr>
              <w:ind w:left="75" w:right="75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222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Pr="00F55CD4" w:rsidRDefault="00D722A8">
            <w:pPr>
              <w:rPr>
                <w:vertAlign w:val="superscript"/>
              </w:rPr>
            </w:pPr>
            <w:r w:rsidRPr="00F55CD4">
              <w:rPr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F55CD4">
              <w:rPr>
                <w:color w:val="000000"/>
                <w:sz w:val="24"/>
                <w:szCs w:val="24"/>
                <w:vertAlign w:val="superscript"/>
              </w:rPr>
              <w:t>профессия</w:t>
            </w:r>
            <w:proofErr w:type="spellEnd"/>
            <w:r w:rsidRPr="00F55CD4">
              <w:rPr>
                <w:color w:val="000000"/>
                <w:sz w:val="24"/>
                <w:szCs w:val="24"/>
                <w:vertAlign w:val="superscript"/>
              </w:rPr>
              <w:t xml:space="preserve"> / </w:t>
            </w:r>
            <w:proofErr w:type="spellStart"/>
            <w:r w:rsidRPr="00F55CD4">
              <w:rPr>
                <w:color w:val="000000"/>
                <w:sz w:val="24"/>
                <w:szCs w:val="24"/>
                <w:vertAlign w:val="superscript"/>
              </w:rPr>
              <w:t>должность</w:t>
            </w:r>
            <w:proofErr w:type="spellEnd"/>
            <w:r w:rsidRPr="00F55CD4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" w:type="dxa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7" w:rsidRDefault="00494E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94E37" w:rsidTr="00F55CD4">
        <w:trPr>
          <w:gridAfter w:val="1"/>
          <w:wAfter w:w="162" w:type="dxa"/>
        </w:trPr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Pr="00F55CD4" w:rsidRDefault="00D722A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CD4">
              <w:rPr>
                <w:color w:val="000000"/>
                <w:sz w:val="24"/>
                <w:szCs w:val="24"/>
                <w:lang w:val="ru-RU"/>
              </w:rPr>
              <w:t>Позиция рабочего места (место выполнения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Выполняемая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Pr="00F55CD4" w:rsidRDefault="00D722A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CD4">
              <w:rPr>
                <w:color w:val="000000"/>
                <w:sz w:val="24"/>
                <w:szCs w:val="24"/>
                <w:lang w:val="ru-RU"/>
              </w:rPr>
              <w:t>Наименование нормативного документа, номер пункта</w:t>
            </w:r>
          </w:p>
        </w:tc>
        <w:tc>
          <w:tcPr>
            <w:tcW w:w="1008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spacing w:after="28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Опасности</w:t>
            </w:r>
            <w:proofErr w:type="spellEnd"/>
          </w:p>
          <w:p w:rsidR="00494E37" w:rsidRDefault="00D722A8">
            <w:pPr>
              <w:spacing w:before="28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Подверженность</w:t>
            </w:r>
            <w:proofErr w:type="spellEnd"/>
          </w:p>
        </w:tc>
      </w:tr>
      <w:tr w:rsidR="00494E37" w:rsidTr="00F55CD4">
        <w:trPr>
          <w:gridAfter w:val="1"/>
          <w:wAfter w:w="162" w:type="dxa"/>
        </w:trPr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документам</w:t>
            </w:r>
            <w:proofErr w:type="spellEnd"/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рабочем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месте</w:t>
            </w:r>
            <w:proofErr w:type="spellEnd"/>
          </w:p>
        </w:tc>
      </w:tr>
      <w:tr w:rsidR="00494E37" w:rsidRPr="00F55CD4" w:rsidTr="00F55CD4">
        <w:trPr>
          <w:gridAfter w:val="1"/>
          <w:wAfter w:w="162" w:type="dxa"/>
        </w:trPr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 w:rsidP="00F55CD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494E37" w:rsidRDefault="00D722A8" w:rsidP="00F55CD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Подверженность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 w:rsidP="00F55CD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494E37" w:rsidRDefault="00D722A8" w:rsidP="00F55CD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Подверженность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Pr="00F55CD4" w:rsidRDefault="00D722A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F55CD4">
              <w:rPr>
                <w:color w:val="000000"/>
                <w:sz w:val="24"/>
                <w:szCs w:val="24"/>
                <w:lang w:val="ru-RU"/>
              </w:rPr>
              <w:t>Класс условий труда</w:t>
            </w:r>
          </w:p>
          <w:p w:rsidR="00494E37" w:rsidRPr="00F55CD4" w:rsidRDefault="00D722A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F55CD4">
              <w:rPr>
                <w:color w:val="000000"/>
                <w:sz w:val="24"/>
                <w:szCs w:val="24"/>
                <w:lang w:val="ru-RU"/>
              </w:rPr>
              <w:t>факторов производственной среды и трудового процесса</w:t>
            </w:r>
          </w:p>
        </w:tc>
      </w:tr>
      <w:tr w:rsidR="00494E37" w:rsidTr="00F55CD4">
        <w:trPr>
          <w:gridAfter w:val="1"/>
          <w:wAfter w:w="162" w:type="dxa"/>
        </w:trPr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94E37" w:rsidTr="00F55CD4">
        <w:trPr>
          <w:gridAfter w:val="1"/>
          <w:wAfter w:w="162" w:type="dxa"/>
        </w:trPr>
        <w:tc>
          <w:tcPr>
            <w:tcW w:w="1440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Штатный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режим</w:t>
            </w:r>
            <w:proofErr w:type="spellEnd"/>
          </w:p>
        </w:tc>
      </w:tr>
      <w:tr w:rsidR="00494E37" w:rsidTr="00F55CD4">
        <w:trPr>
          <w:gridAfter w:val="1"/>
          <w:wAfter w:w="162" w:type="dxa"/>
        </w:trPr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</w:tr>
      <w:tr w:rsidR="00494E37" w:rsidTr="00F55CD4">
        <w:trPr>
          <w:gridAfter w:val="1"/>
          <w:wAfter w:w="162" w:type="dxa"/>
        </w:trPr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</w:tr>
      <w:tr w:rsidR="00F55CD4" w:rsidTr="00F55CD4">
        <w:trPr>
          <w:gridAfter w:val="1"/>
          <w:wAfter w:w="162" w:type="dxa"/>
        </w:trPr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</w:tr>
      <w:tr w:rsidR="00F55CD4" w:rsidTr="00F55CD4">
        <w:trPr>
          <w:gridAfter w:val="1"/>
          <w:wAfter w:w="162" w:type="dxa"/>
        </w:trPr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CD4" w:rsidRDefault="00F55CD4">
            <w:pPr>
              <w:rPr>
                <w:color w:val="000000"/>
                <w:sz w:val="24"/>
                <w:szCs w:val="24"/>
              </w:rPr>
            </w:pPr>
          </w:p>
        </w:tc>
      </w:tr>
      <w:tr w:rsidR="00494E37" w:rsidTr="00F55CD4">
        <w:trPr>
          <w:gridAfter w:val="1"/>
          <w:wAfter w:w="162" w:type="dxa"/>
        </w:trPr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494E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proofErr w:type="gramStart"/>
      <w:r w:rsidRPr="00F55CD4">
        <w:rPr>
          <w:color w:val="000000"/>
          <w:sz w:val="24"/>
          <w:szCs w:val="24"/>
          <w:lang w:val="ru-RU"/>
        </w:rPr>
        <w:t>*) Код опасности выбирается из классификатора опасностей</w:t>
      </w:r>
      <w:proofErr w:type="gramEnd"/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b/>
          <w:color w:val="000000"/>
          <w:sz w:val="24"/>
          <w:szCs w:val="24"/>
          <w:lang w:val="ru-RU"/>
        </w:rPr>
        <w:t>Рекомендации по заполнению Перечня опасностей:</w:t>
      </w:r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1 – указываются места выполнения работ (позиции рабочего места);</w:t>
      </w:r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2 – указывается выполняемая работа;</w:t>
      </w:r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3 – указываются наименование нормативного документа и номера пункта, содержащего нормативное требование по охране труда;</w:t>
      </w:r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4 – указывается код опасности из классификатора опасностей (для опасностей, выявленных из анализа нормативных требований по о</w:t>
      </w:r>
      <w:r w:rsidRPr="00F55CD4">
        <w:rPr>
          <w:color w:val="000000"/>
          <w:sz w:val="24"/>
          <w:szCs w:val="24"/>
          <w:lang w:val="ru-RU"/>
        </w:rPr>
        <w:t>хране труда);</w:t>
      </w:r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proofErr w:type="gramStart"/>
      <w:r w:rsidRPr="00F55CD4">
        <w:rPr>
          <w:color w:val="000000"/>
          <w:sz w:val="24"/>
          <w:szCs w:val="24"/>
          <w:lang w:val="ru-RU"/>
        </w:rPr>
        <w:t>Поле 5 - указывается наименование опасности из классификатора опасностей (для опасностей, выявленных из анализа нормативных требований по охране труда</w:t>
      </w:r>
      <w:proofErr w:type="gramEnd"/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6 - указывается подверженность работников опасностью, выявленной по анализу требований</w:t>
      </w:r>
      <w:r w:rsidRPr="00F55CD4">
        <w:rPr>
          <w:color w:val="000000"/>
          <w:sz w:val="24"/>
          <w:szCs w:val="24"/>
          <w:lang w:val="ru-RU"/>
        </w:rPr>
        <w:t xml:space="preserve"> нормативных документов (при наличии) согласно таблице 1:</w:t>
      </w:r>
    </w:p>
    <w:p w:rsidR="00494E37" w:rsidRDefault="00D722A8">
      <w:pPr>
        <w:spacing w:before="280" w:after="2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Таблица</w:t>
      </w:r>
      <w:proofErr w:type="spellEnd"/>
      <w:r>
        <w:rPr>
          <w:color w:val="000000"/>
          <w:sz w:val="24"/>
          <w:szCs w:val="24"/>
        </w:rPr>
        <w:t xml:space="preserve"> 1 - Качественная </w:t>
      </w:r>
      <w:proofErr w:type="spellStart"/>
      <w:r>
        <w:rPr>
          <w:color w:val="000000"/>
          <w:sz w:val="24"/>
          <w:szCs w:val="24"/>
        </w:rPr>
        <w:t>оценка</w:t>
      </w:r>
      <w:proofErr w:type="spellEnd"/>
      <w:r>
        <w:rPr>
          <w:color w:val="000000"/>
          <w:sz w:val="24"/>
          <w:szCs w:val="24"/>
        </w:rPr>
        <w:t xml:space="preserve"> подверженности</w:t>
      </w:r>
    </w:p>
    <w:tbl>
      <w:tblPr>
        <w:tblStyle w:val="a6"/>
        <w:tblW w:w="7021" w:type="dxa"/>
        <w:tblLayout w:type="fixed"/>
        <w:tblLook w:val="0600"/>
      </w:tblPr>
      <w:tblGrid>
        <w:gridCol w:w="4186"/>
        <w:gridCol w:w="2835"/>
      </w:tblGrid>
      <w:tr w:rsidR="00494E37" w:rsidTr="00F55CD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Качественная </w:t>
            </w:r>
            <w:proofErr w:type="spellStart"/>
            <w:r>
              <w:rPr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подверженности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подверженности</w:t>
            </w:r>
          </w:p>
        </w:tc>
      </w:tr>
      <w:tr w:rsidR="00494E37" w:rsidTr="00F55CD4"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Постоянная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494E37" w:rsidTr="00F55CD4"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Pr="00F55CD4" w:rsidRDefault="00D722A8">
            <w:pPr>
              <w:rPr>
                <w:color w:val="000000"/>
                <w:sz w:val="24"/>
                <w:szCs w:val="24"/>
                <w:lang w:val="ru-RU"/>
              </w:rPr>
            </w:pPr>
            <w:r w:rsidRPr="00F55CD4">
              <w:rPr>
                <w:color w:val="000000"/>
                <w:sz w:val="24"/>
                <w:szCs w:val="24"/>
                <w:lang w:val="ru-RU"/>
              </w:rPr>
              <w:lastRenderedPageBreak/>
              <w:t>Регулярна</w:t>
            </w:r>
            <w:proofErr w:type="gramStart"/>
            <w:r w:rsidRPr="00F55CD4">
              <w:rPr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F55CD4">
              <w:rPr>
                <w:color w:val="000000"/>
                <w:sz w:val="24"/>
                <w:szCs w:val="24"/>
                <w:lang w:val="ru-RU"/>
              </w:rPr>
              <w:t>не менее3 раз в каждую смену)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494E37" w:rsidTr="00F55CD4"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Pr="00F55CD4" w:rsidRDefault="00D722A8">
            <w:pPr>
              <w:rPr>
                <w:color w:val="000000"/>
                <w:sz w:val="24"/>
                <w:szCs w:val="24"/>
                <w:lang w:val="ru-RU"/>
              </w:rPr>
            </w:pPr>
            <w:r w:rsidRPr="00F55CD4">
              <w:rPr>
                <w:color w:val="000000"/>
                <w:sz w:val="24"/>
                <w:szCs w:val="24"/>
                <w:lang w:val="ru-RU"/>
              </w:rPr>
              <w:t>Время от времени(1 раз в неделю)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494E37" w:rsidTr="00F55CD4"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Иногда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месяц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494E37" w:rsidTr="00F55CD4"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Pr="00F55CD4" w:rsidRDefault="00D722A8">
            <w:pPr>
              <w:rPr>
                <w:color w:val="000000"/>
                <w:sz w:val="24"/>
                <w:szCs w:val="24"/>
                <w:lang w:val="ru-RU"/>
              </w:rPr>
            </w:pPr>
            <w:r w:rsidRPr="00F55CD4">
              <w:rPr>
                <w:color w:val="000000"/>
                <w:sz w:val="24"/>
                <w:szCs w:val="24"/>
                <w:lang w:val="ru-RU"/>
              </w:rPr>
              <w:t>Редк</w:t>
            </w:r>
            <w:proofErr w:type="gramStart"/>
            <w:r w:rsidRPr="00F55CD4">
              <w:rPr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F55CD4">
              <w:rPr>
                <w:color w:val="000000"/>
                <w:sz w:val="24"/>
                <w:szCs w:val="24"/>
                <w:lang w:val="ru-RU"/>
              </w:rPr>
              <w:t>менее 3 раз в год)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E37" w:rsidRDefault="00D7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</w:tr>
    </w:tbl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7 - указывается код опасности из классификатора опасностей (для опасностей, выявленных на рабочем месте)</w:t>
      </w:r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8 – указываются опасности из классификатора, выявле</w:t>
      </w:r>
      <w:r w:rsidRPr="00F55CD4">
        <w:rPr>
          <w:color w:val="000000"/>
          <w:sz w:val="24"/>
          <w:szCs w:val="24"/>
          <w:lang w:val="ru-RU"/>
        </w:rPr>
        <w:t>нные на рабочем месте</w:t>
      </w:r>
    </w:p>
    <w:p w:rsidR="00494E37" w:rsidRPr="00F55CD4" w:rsidRDefault="00D722A8">
      <w:pPr>
        <w:spacing w:before="280" w:after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9 – указывается подв</w:t>
      </w:r>
      <w:r>
        <w:rPr>
          <w:color w:val="000000"/>
          <w:sz w:val="24"/>
          <w:szCs w:val="24"/>
          <w:lang w:val="ru-RU"/>
        </w:rPr>
        <w:t>ерженность работников опасности</w:t>
      </w:r>
      <w:r w:rsidRPr="00F55CD4">
        <w:rPr>
          <w:color w:val="000000"/>
          <w:sz w:val="24"/>
          <w:szCs w:val="24"/>
          <w:lang w:val="ru-RU"/>
        </w:rPr>
        <w:t>, выявленной на рабочем месте согласно таблице 1.</w:t>
      </w:r>
    </w:p>
    <w:p w:rsidR="00494E37" w:rsidRPr="00F55CD4" w:rsidRDefault="00D722A8">
      <w:pPr>
        <w:spacing w:before="280"/>
        <w:rPr>
          <w:color w:val="000000"/>
          <w:sz w:val="24"/>
          <w:szCs w:val="24"/>
          <w:lang w:val="ru-RU"/>
        </w:rPr>
      </w:pPr>
      <w:r w:rsidRPr="00F55CD4">
        <w:rPr>
          <w:color w:val="000000"/>
          <w:sz w:val="24"/>
          <w:szCs w:val="24"/>
          <w:lang w:val="ru-RU"/>
        </w:rPr>
        <w:t>Поле 10 – указывается класс (подкласс) условий труда для факторов производственной среды и трудового процесса из результатов пр</w:t>
      </w:r>
      <w:r w:rsidRPr="00F55CD4">
        <w:rPr>
          <w:color w:val="000000"/>
          <w:sz w:val="24"/>
          <w:szCs w:val="24"/>
          <w:lang w:val="ru-RU"/>
        </w:rPr>
        <w:t>оведения специальной оценки условий труда.</w:t>
      </w:r>
    </w:p>
    <w:sectPr w:rsidR="00494E37" w:rsidRPr="00F55CD4" w:rsidSect="00494E37">
      <w:pgSz w:w="16839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E37"/>
    <w:rsid w:val="00494E37"/>
    <w:rsid w:val="00D722A8"/>
    <w:rsid w:val="00F5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rsid w:val="00494E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94E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94E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94E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94E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4E37"/>
  </w:style>
  <w:style w:type="table" w:customStyle="1" w:styleId="TableNormal">
    <w:name w:val="Table Normal"/>
    <w:rsid w:val="00494E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94E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rsid w:val="00494E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494E37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rsid w:val="00494E37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WqtJiOSIMt1y4wG15VrdJ5Fjw==">AMUW2mWjMM1MkIjvhEW70QGc5S1ACCrWSwTLKXOwikNe5kNrLEHvjYuTbYoWyCfRAbIxnUq0JrZix8Yxr+4mRWdDicxjnL3ALl1S1cAjDQqP0tTi7WaLWpE=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2011-11-02T04:15:00Z</dcterms:created>
  <dcterms:modified xsi:type="dcterms:W3CDTF">2022-05-05T10:28:00Z</dcterms:modified>
</cp:coreProperties>
</file>